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91780" w:rsidRDefault="00000000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id="0" w:name="_ugetsz90gfyg" w:colFirst="0" w:colLast="0"/>
      <w:bookmarkEnd w:id="0"/>
      <w:r>
        <w:rPr>
          <w:b/>
          <w:sz w:val="46"/>
          <w:szCs w:val="46"/>
        </w:rPr>
        <w:t>Sample Document</w:t>
      </w:r>
    </w:p>
    <w:p w14:paraId="00000002" w14:textId="77777777" w:rsidR="00991780" w:rsidRDefault="00000000">
      <w:pPr>
        <w:spacing w:before="240" w:after="240"/>
      </w:pPr>
      <w:r>
        <w:t>This is a simple one-page document that demonstrates various text formatting options commonly found in DOCX files.</w:t>
      </w:r>
    </w:p>
    <w:p w14:paraId="00000003" w14:textId="77777777" w:rsidR="0099178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1" w:name="_twnhft6z594" w:colFirst="0" w:colLast="0"/>
      <w:bookmarkEnd w:id="1"/>
      <w:r>
        <w:rPr>
          <w:b/>
          <w:sz w:val="34"/>
          <w:szCs w:val="34"/>
        </w:rPr>
        <w:t>Basic Text Formatting</w:t>
      </w:r>
    </w:p>
    <w:p w14:paraId="00000004" w14:textId="77777777" w:rsidR="00991780" w:rsidRDefault="00000000">
      <w:pPr>
        <w:spacing w:before="240" w:after="240"/>
      </w:pPr>
      <w:r>
        <w:t xml:space="preserve">Here is some text with </w:t>
      </w:r>
      <w:r>
        <w:rPr>
          <w:b/>
        </w:rPr>
        <w:t>bold formatting</w:t>
      </w:r>
      <w:r>
        <w:t xml:space="preserve"> and </w:t>
      </w:r>
      <w:r>
        <w:rPr>
          <w:i/>
        </w:rPr>
        <w:t>italic formatting</w:t>
      </w:r>
      <w:r>
        <w:t xml:space="preserve">. You can also have </w:t>
      </w:r>
      <w:r>
        <w:rPr>
          <w:b/>
          <w:i/>
        </w:rPr>
        <w:t>bold and italic</w:t>
      </w:r>
      <w:r>
        <w:t xml:space="preserve"> text combined.</w:t>
      </w:r>
    </w:p>
    <w:p w14:paraId="00000005" w14:textId="77777777" w:rsidR="0099178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sjxv1axipon2" w:colFirst="0" w:colLast="0"/>
      <w:bookmarkEnd w:id="2"/>
      <w:r>
        <w:rPr>
          <w:b/>
          <w:color w:val="000000"/>
          <w:sz w:val="26"/>
          <w:szCs w:val="26"/>
        </w:rPr>
        <w:t>Lists</w:t>
      </w:r>
    </w:p>
    <w:p w14:paraId="00000006" w14:textId="77777777" w:rsidR="00991780" w:rsidRDefault="00000000">
      <w:pPr>
        <w:spacing w:before="240" w:after="240"/>
      </w:pPr>
      <w:r>
        <w:t>Here's a bulleted list:</w:t>
      </w:r>
    </w:p>
    <w:p w14:paraId="00000007" w14:textId="77777777" w:rsidR="00991780" w:rsidRDefault="00000000">
      <w:pPr>
        <w:numPr>
          <w:ilvl w:val="0"/>
          <w:numId w:val="2"/>
        </w:numPr>
        <w:spacing w:before="240"/>
      </w:pPr>
      <w:r>
        <w:t>First item</w:t>
      </w:r>
    </w:p>
    <w:p w14:paraId="00000008" w14:textId="77777777" w:rsidR="00991780" w:rsidRDefault="00000000">
      <w:pPr>
        <w:numPr>
          <w:ilvl w:val="0"/>
          <w:numId w:val="2"/>
        </w:numPr>
      </w:pPr>
      <w:r>
        <w:t>Second item</w:t>
      </w:r>
    </w:p>
    <w:p w14:paraId="00000009" w14:textId="77777777" w:rsidR="00991780" w:rsidRDefault="00000000">
      <w:pPr>
        <w:numPr>
          <w:ilvl w:val="0"/>
          <w:numId w:val="2"/>
        </w:numPr>
        <w:spacing w:after="240"/>
      </w:pPr>
      <w:r>
        <w:t xml:space="preserve">Third item with some </w:t>
      </w:r>
      <w:r>
        <w:rPr>
          <w:i/>
        </w:rPr>
        <w:t>italic</w:t>
      </w:r>
      <w:r>
        <w:t xml:space="preserve"> text</w:t>
      </w:r>
    </w:p>
    <w:p w14:paraId="0000000A" w14:textId="77777777" w:rsidR="00991780" w:rsidRDefault="00000000">
      <w:pPr>
        <w:spacing w:before="240" w:after="240"/>
      </w:pPr>
      <w:r>
        <w:t>And a numbered list:</w:t>
      </w:r>
    </w:p>
    <w:p w14:paraId="0000000B" w14:textId="77777777" w:rsidR="00991780" w:rsidRDefault="00000000">
      <w:pPr>
        <w:numPr>
          <w:ilvl w:val="0"/>
          <w:numId w:val="1"/>
        </w:numPr>
        <w:spacing w:before="240"/>
      </w:pPr>
      <w:r>
        <w:t>First numbered item</w:t>
      </w:r>
    </w:p>
    <w:p w14:paraId="0000000C" w14:textId="77777777" w:rsidR="00991780" w:rsidRDefault="00000000">
      <w:pPr>
        <w:numPr>
          <w:ilvl w:val="0"/>
          <w:numId w:val="1"/>
        </w:numPr>
      </w:pPr>
      <w:r>
        <w:t>Second numbered item</w:t>
      </w:r>
    </w:p>
    <w:p w14:paraId="0000000D" w14:textId="77777777" w:rsidR="00991780" w:rsidRDefault="00000000">
      <w:pPr>
        <w:numPr>
          <w:ilvl w:val="0"/>
          <w:numId w:val="1"/>
        </w:numPr>
        <w:spacing w:after="240"/>
      </w:pPr>
      <w:r>
        <w:t xml:space="preserve">Third numbered item with </w:t>
      </w:r>
      <w:r>
        <w:rPr>
          <w:b/>
        </w:rPr>
        <w:t>bold</w:t>
      </w:r>
      <w:r>
        <w:t xml:space="preserve"> text</w:t>
      </w:r>
    </w:p>
    <w:p w14:paraId="0000000E" w14:textId="77777777" w:rsidR="00991780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3" w:name="_s8aluzgatw4" w:colFirst="0" w:colLast="0"/>
      <w:bookmarkEnd w:id="3"/>
      <w:r>
        <w:rPr>
          <w:b/>
          <w:sz w:val="34"/>
          <w:szCs w:val="34"/>
        </w:rPr>
        <w:t>Different Sizes and Alignment</w:t>
      </w:r>
    </w:p>
    <w:p w14:paraId="0000000F" w14:textId="77777777" w:rsidR="00991780" w:rsidRDefault="00000000">
      <w:pPr>
        <w:spacing w:before="240" w:after="240"/>
      </w:pPr>
      <w:r>
        <w:t>This paragraph demonstrates normal body text size and alignment. It contains multiple sentences to show how text flows in a typical document.</w:t>
      </w:r>
    </w:p>
    <w:p w14:paraId="00000010" w14:textId="77777777" w:rsidR="0099178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rvzalyhi9n1x" w:colFirst="0" w:colLast="0"/>
      <w:bookmarkEnd w:id="4"/>
      <w:r>
        <w:rPr>
          <w:b/>
          <w:color w:val="000000"/>
          <w:sz w:val="26"/>
          <w:szCs w:val="26"/>
        </w:rPr>
        <w:t>Additional Formatting</w:t>
      </w:r>
    </w:p>
    <w:p w14:paraId="00000011" w14:textId="77777777" w:rsidR="00991780" w:rsidRDefault="00000000">
      <w:pPr>
        <w:spacing w:before="240" w:after="240"/>
      </w:pPr>
      <w:r>
        <w:t>You can also have:</w:t>
      </w:r>
    </w:p>
    <w:p w14:paraId="00000012" w14:textId="77777777" w:rsidR="00991780" w:rsidRDefault="00000000">
      <w:pPr>
        <w:spacing w:before="240" w:line="240" w:lineRule="auto"/>
      </w:pPr>
      <w:r>
        <w:rPr>
          <w:rFonts w:ascii="Source Code Pro" w:eastAsia="Source Code Pro" w:hAnsi="Source Code Pro" w:cs="Source Code Pro"/>
          <w:color w:val="188038"/>
        </w:rPr>
        <w:t>monospace text</w:t>
      </w:r>
      <w:r>
        <w:t xml:space="preserve"> for code or technical content</w:t>
      </w:r>
    </w:p>
    <w:p w14:paraId="00000013" w14:textId="77777777" w:rsidR="00991780" w:rsidRDefault="00000000">
      <w:pPr>
        <w:spacing w:before="240" w:line="240" w:lineRule="auto"/>
      </w:pPr>
      <w:r>
        <w:rPr>
          <w:strike/>
        </w:rPr>
        <w:t>strikethrough text</w:t>
      </w:r>
      <w:r>
        <w:t xml:space="preserve"> when needed</w:t>
      </w:r>
    </w:p>
    <w:p w14:paraId="00000014" w14:textId="77777777" w:rsidR="00991780" w:rsidRDefault="00000000">
      <w:pPr>
        <w:pBdr>
          <w:left w:val="single" w:sz="24" w:space="5" w:color="B7B7B7"/>
        </w:pBdr>
        <w:spacing w:before="240" w:line="240" w:lineRule="auto"/>
        <w:ind w:left="180"/>
        <w:rPr>
          <w:i/>
        </w:rPr>
      </w:pPr>
      <w:r>
        <w:t>blockquotes for quoted content</w:t>
      </w:r>
    </w:p>
    <w:p w14:paraId="00000015" w14:textId="77777777" w:rsidR="00991780" w:rsidRDefault="00000000">
      <w:r>
        <w:pict w14:anchorId="2AFB31AD">
          <v:rect id="_x0000_i1025" style="width:0;height:1.5pt" o:hralign="center" o:hrstd="t" o:hr="t" fillcolor="#a0a0a0" stroked="f"/>
        </w:pict>
      </w:r>
    </w:p>
    <w:p w14:paraId="00000016" w14:textId="77777777" w:rsidR="00991780" w:rsidRDefault="00000000">
      <w:pPr>
        <w:spacing w:before="240" w:after="240"/>
      </w:pPr>
      <w:r>
        <w:rPr>
          <w:i/>
        </w:rPr>
        <w:t xml:space="preserve">This sample DOCX file is provided by </w:t>
      </w:r>
      <w:hyperlink r:id="rId5">
        <w:r>
          <w:rPr>
            <w:i/>
            <w:color w:val="1155CC"/>
            <w:u w:val="single"/>
          </w:rPr>
          <w:t>Sample-Files.com</w:t>
        </w:r>
      </w:hyperlink>
      <w:r>
        <w:rPr>
          <w:i/>
        </w:rPr>
        <w:t>. Visit us for more sample files and resources.</w:t>
      </w:r>
    </w:p>
    <w:sectPr w:rsidR="009917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810FD621-B43B-4C6F-8F52-E4085956D4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397A8C-20CA-4B2B-9263-17F283096B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AF753A-9FD6-40A0-8F70-9AE681B944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F11FD"/>
    <w:multiLevelType w:val="multilevel"/>
    <w:tmpl w:val="9278A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B82C34"/>
    <w:multiLevelType w:val="multilevel"/>
    <w:tmpl w:val="0900C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963332">
    <w:abstractNumId w:val="0"/>
  </w:num>
  <w:num w:numId="2" w16cid:durableId="200527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780"/>
    <w:rsid w:val="00540F78"/>
    <w:rsid w:val="00991780"/>
    <w:rsid w:val="00A8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50C4CB-0955-49B1-B1BE-37E5191A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ample-files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DOCX File - Sample-Files.com</vt:lpstr>
    </vt:vector>
  </TitlesOfParts>
  <Company>Sample-Files.com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DOCX File - Sample-Files.com</dc:title>
  <dc:subject>Basic Text Document</dc:subject>
  <dc:creator>Sample-Files.com</dc:creator>
  <cp:keywords>sample, docx, document, template</cp:keywords>
  <dc:description>This sample DOCX file is provided by Sample-Files.com. Visit us for more sample files and resources.</dc:description>
  <cp:lastModifiedBy>Em</cp:lastModifiedBy>
  <cp:revision>2</cp:revision>
  <dcterms:created xsi:type="dcterms:W3CDTF">2024-10-30T12:22:00Z</dcterms:created>
  <dcterms:modified xsi:type="dcterms:W3CDTF">2024-10-30T12:24:00Z</dcterms:modified>
  <cp:category>Sample Documents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ite">
    <vt:lpwstr>www.sample-files.com</vt:lpwstr>
  </property>
  <property fmtid="{D5CDD505-2E9C-101B-9397-08002B2CF9AE}" pid="3" name="Copyright">
    <vt:lpwstr>© 2024 Sample-Files.com</vt:lpwstr>
  </property>
  <property fmtid="{D5CDD505-2E9C-101B-9397-08002B2CF9AE}" pid="4" name="Distribution">
    <vt:lpwstr>Sample Files Resource</vt:lpwstr>
  </property>
  <property fmtid="{D5CDD505-2E9C-101B-9397-08002B2CF9AE}" pid="5" name="License">
    <vt:lpwstr>All Rights Reserved</vt:lpwstr>
  </property>
</Properties>
</file>